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03" w:rsidRPr="00F66103" w:rsidRDefault="00F66103" w:rsidP="00F66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03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работа, 69 страниц, 12 рисунков, 13 таблиц, 31 источника, 3 приложения.</w:t>
      </w:r>
    </w:p>
    <w:p w:rsidR="00F66103" w:rsidRPr="00F66103" w:rsidRDefault="00F66103" w:rsidP="00F66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03">
        <w:rPr>
          <w:rFonts w:ascii="Times New Roman" w:eastAsia="Calibri" w:hAnsi="Times New Roman" w:cs="Times New Roman"/>
          <w:sz w:val="28"/>
          <w:szCs w:val="28"/>
        </w:rPr>
        <w:t>ПЕРСОНАЛ, ОБЕСПЕЧЕННОСТЬ КАДРАМИ, ТРУДОВЫЕ РЕСУРСЫ, АНАЛИЗ КАДРОВ, КАЧЕСТВЕННЫЙ СОСТАВ ПЕРСОНАЛА.</w:t>
      </w:r>
    </w:p>
    <w:p w:rsidR="00F66103" w:rsidRPr="00F66103" w:rsidRDefault="00F66103" w:rsidP="00F66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03">
        <w:rPr>
          <w:rFonts w:ascii="Times New Roman" w:eastAsia="Calibri" w:hAnsi="Times New Roman" w:cs="Times New Roman"/>
          <w:sz w:val="28"/>
          <w:szCs w:val="28"/>
        </w:rPr>
        <w:t>Объектом исследования является деятельность МБОУ ДО ШМО ДЮЦ в части организации кадрового обеспечения образовательного процесса.</w:t>
      </w:r>
    </w:p>
    <w:p w:rsidR="00F66103" w:rsidRPr="00F66103" w:rsidRDefault="00F66103" w:rsidP="00F66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03">
        <w:rPr>
          <w:rFonts w:ascii="Times New Roman" w:eastAsia="Calibri" w:hAnsi="Times New Roman" w:cs="Times New Roman"/>
          <w:sz w:val="28"/>
          <w:szCs w:val="28"/>
        </w:rPr>
        <w:t>Цель работы – разработать направления по совершенствованию кадрового обеспечения МБОУ ДО ШМО ДЮЦ.</w:t>
      </w:r>
    </w:p>
    <w:p w:rsidR="00F66103" w:rsidRPr="00F66103" w:rsidRDefault="00F66103" w:rsidP="00F66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03">
        <w:rPr>
          <w:rFonts w:ascii="Times New Roman" w:eastAsia="Calibri" w:hAnsi="Times New Roman" w:cs="Times New Roman"/>
          <w:sz w:val="28"/>
          <w:szCs w:val="28"/>
        </w:rPr>
        <w:t>В процессе исследования применялись методы горизонтального и вертикального анализа экономических показателей, коэффициентный метод, анализ литературы, графический метод и метод сравнения.</w:t>
      </w:r>
    </w:p>
    <w:p w:rsidR="00F66103" w:rsidRPr="00F66103" w:rsidRDefault="00F66103" w:rsidP="00F66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03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выполнена в текстовом редакторе</w:t>
      </w:r>
    </w:p>
    <w:p w:rsidR="00F66103" w:rsidRPr="00F66103" w:rsidRDefault="00F66103" w:rsidP="00F66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610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F66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103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F6610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F66103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F66103">
        <w:rPr>
          <w:rFonts w:ascii="Times New Roman" w:eastAsia="Calibri" w:hAnsi="Times New Roman" w:cs="Times New Roman"/>
          <w:sz w:val="28"/>
          <w:szCs w:val="28"/>
        </w:rPr>
        <w:t xml:space="preserve"> на CD-диске (в конверте на обороте обложки).</w:t>
      </w:r>
    </w:p>
    <w:p w:rsidR="005F664A" w:rsidRDefault="005F664A">
      <w:bookmarkStart w:id="0" w:name="_GoBack"/>
      <w:bookmarkEnd w:id="0"/>
    </w:p>
    <w:sectPr w:rsidR="005F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48"/>
    <w:rsid w:val="00075248"/>
    <w:rsid w:val="005F664A"/>
    <w:rsid w:val="00F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2022-11-26T03:22:00Z</dcterms:created>
  <dcterms:modified xsi:type="dcterms:W3CDTF">2022-11-26T03:22:00Z</dcterms:modified>
</cp:coreProperties>
</file>