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31" w:rsidRPr="00164D0C" w:rsidRDefault="00267131" w:rsidP="002671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164D0C">
        <w:rPr>
          <w:rFonts w:ascii="Times New Roman" w:hAnsi="Times New Roman" w:cs="Times New Roman"/>
          <w:b/>
          <w:sz w:val="28"/>
          <w:szCs w:val="28"/>
        </w:rPr>
        <w:t xml:space="preserve">1 – Структура и динамика дебиторской задолженности </w:t>
      </w:r>
    </w:p>
    <w:tbl>
      <w:tblPr>
        <w:tblW w:w="15329" w:type="dxa"/>
        <w:tblInd w:w="98" w:type="dxa"/>
        <w:tblLook w:val="04A0" w:firstRow="1" w:lastRow="0" w:firstColumn="1" w:lastColumn="0" w:noHBand="0" w:noVBand="1"/>
      </w:tblPr>
      <w:tblGrid>
        <w:gridCol w:w="2562"/>
        <w:gridCol w:w="1134"/>
        <w:gridCol w:w="993"/>
        <w:gridCol w:w="1134"/>
        <w:gridCol w:w="1134"/>
        <w:gridCol w:w="1071"/>
        <w:gridCol w:w="913"/>
        <w:gridCol w:w="1134"/>
        <w:gridCol w:w="992"/>
        <w:gridCol w:w="1034"/>
        <w:gridCol w:w="1076"/>
        <w:gridCol w:w="1076"/>
        <w:gridCol w:w="1076"/>
      </w:tblGrid>
      <w:tr w:rsidR="00267131" w:rsidRPr="00014404" w:rsidTr="00CD3E34">
        <w:trPr>
          <w:trHeight w:val="33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3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3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267131" w:rsidRPr="00014404" w:rsidTr="00CD3E34">
        <w:trPr>
          <w:trHeight w:val="276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7131" w:rsidRPr="00CB2A21" w:rsidRDefault="00267131" w:rsidP="00C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1" w:rsidRPr="00CB2A21" w:rsidRDefault="00267131" w:rsidP="00C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1" w:rsidRPr="00CB2A21" w:rsidRDefault="00267131" w:rsidP="00C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131" w:rsidRPr="00CB2A21" w:rsidRDefault="00267131" w:rsidP="00C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/</w:t>
            </w:r>
          </w:p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</w:t>
            </w:r>
          </w:p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 2018г.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/</w:t>
            </w:r>
          </w:p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</w:t>
            </w:r>
          </w:p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67131" w:rsidRPr="00014404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 2018г.</w:t>
            </w:r>
          </w:p>
        </w:tc>
      </w:tr>
      <w:tr w:rsidR="00267131" w:rsidRPr="00014404" w:rsidTr="00CD3E34">
        <w:trPr>
          <w:trHeight w:val="519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131" w:rsidRPr="00CB2A21" w:rsidRDefault="00267131" w:rsidP="00CD3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131" w:rsidRDefault="00267131" w:rsidP="00CD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Дебиторская задолженность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CB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асчеты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B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и заказчиками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Pr="00CB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вансы выданные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CB2A21" w:rsidRDefault="00267131" w:rsidP="00CD3E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CB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1532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срокам возникновения</w:t>
            </w:r>
            <w:r w:rsidRPr="0014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131" w:rsidRPr="00CB2A21" w:rsidRDefault="00267131" w:rsidP="00CD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Дебиторская задолженность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131" w:rsidRPr="00CB2A21" w:rsidRDefault="00267131" w:rsidP="00CD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30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131" w:rsidRPr="00CB2A21" w:rsidRDefault="00267131" w:rsidP="00CD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31 до 60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131" w:rsidRPr="00CB2A21" w:rsidRDefault="00267131" w:rsidP="00CD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61 до 180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67131" w:rsidRPr="00CB2A21" w:rsidRDefault="00267131" w:rsidP="00CD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131" w:rsidRPr="00014404" w:rsidTr="00CD3E3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67131" w:rsidRDefault="00267131" w:rsidP="00CD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просроченной дебиторской задолженности, 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131" w:rsidRPr="00146D61" w:rsidRDefault="00267131" w:rsidP="00CD3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376" w:rsidRDefault="00F94376"/>
    <w:sectPr w:rsidR="00F94376" w:rsidSect="002671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FD"/>
    <w:rsid w:val="00020701"/>
    <w:rsid w:val="00267131"/>
    <w:rsid w:val="009020FD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2022-02-15T02:07:00Z</dcterms:created>
  <dcterms:modified xsi:type="dcterms:W3CDTF">2022-02-15T02:07:00Z</dcterms:modified>
</cp:coreProperties>
</file>