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4993" w:type="pct"/>
        <w:tblLook w:val="00A0" w:firstRow="1" w:lastRow="0" w:firstColumn="1" w:lastColumn="0" w:noHBand="0" w:noVBand="0"/>
      </w:tblPr>
      <w:tblGrid>
        <w:gridCol w:w="4138"/>
        <w:gridCol w:w="1084"/>
        <w:gridCol w:w="1084"/>
        <w:gridCol w:w="1084"/>
        <w:gridCol w:w="1084"/>
        <w:gridCol w:w="1084"/>
      </w:tblGrid>
      <w:tr w:rsidR="00D11211" w:rsidRPr="00844836" w:rsidTr="00954CB3">
        <w:trPr>
          <w:trHeight w:val="336"/>
        </w:trPr>
        <w:tc>
          <w:tcPr>
            <w:tcW w:w="2164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44836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44836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844836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44836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44836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D11211" w:rsidRPr="00844836" w:rsidTr="00954CB3">
        <w:tc>
          <w:tcPr>
            <w:tcW w:w="2164" w:type="pct"/>
          </w:tcPr>
          <w:p w:rsidR="00D11211" w:rsidRPr="00844836" w:rsidRDefault="00D11211" w:rsidP="00954CB3">
            <w:pPr>
              <w:spacing w:line="276" w:lineRule="auto"/>
              <w:rPr>
                <w:sz w:val="24"/>
                <w:szCs w:val="24"/>
              </w:rPr>
            </w:pPr>
            <w:r w:rsidRPr="00844836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 w:rsidRPr="00844836">
              <w:rPr>
                <w:sz w:val="24"/>
                <w:szCs w:val="24"/>
              </w:rPr>
              <w:t>100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 w:rsidRPr="00844836">
              <w:rPr>
                <w:sz w:val="24"/>
                <w:szCs w:val="24"/>
              </w:rPr>
              <w:t>100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 w:rsidRPr="00844836">
              <w:rPr>
                <w:sz w:val="24"/>
                <w:szCs w:val="24"/>
              </w:rPr>
              <w:t>100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 w:rsidRPr="00844836">
              <w:rPr>
                <w:sz w:val="24"/>
                <w:szCs w:val="24"/>
              </w:rPr>
              <w:t>100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ind w:right="113"/>
              <w:jc w:val="center"/>
              <w:rPr>
                <w:sz w:val="24"/>
                <w:szCs w:val="24"/>
              </w:rPr>
            </w:pPr>
            <w:r w:rsidRPr="00844836">
              <w:rPr>
                <w:sz w:val="24"/>
                <w:szCs w:val="24"/>
              </w:rPr>
              <w:t>100</w:t>
            </w:r>
          </w:p>
        </w:tc>
      </w:tr>
      <w:tr w:rsidR="00D11211" w:rsidRPr="00844836" w:rsidTr="00954CB3">
        <w:tc>
          <w:tcPr>
            <w:tcW w:w="2164" w:type="pct"/>
          </w:tcPr>
          <w:p w:rsidR="00D11211" w:rsidRPr="00844836" w:rsidRDefault="00D11211" w:rsidP="00954CB3">
            <w:pPr>
              <w:spacing w:line="276" w:lineRule="auto"/>
              <w:ind w:left="340"/>
              <w:rPr>
                <w:sz w:val="24"/>
                <w:szCs w:val="24"/>
              </w:rPr>
            </w:pPr>
            <w:r w:rsidRPr="00844836">
              <w:rPr>
                <w:sz w:val="24"/>
                <w:szCs w:val="24"/>
              </w:rPr>
              <w:t>в том числе со среднедушевыми денежными доходами в месяц, руб.: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ind w:right="39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ind w:right="39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ind w:right="39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ind w:right="39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ind w:right="397"/>
              <w:jc w:val="center"/>
              <w:rPr>
                <w:sz w:val="24"/>
                <w:szCs w:val="24"/>
              </w:rPr>
            </w:pPr>
          </w:p>
        </w:tc>
      </w:tr>
      <w:tr w:rsidR="00D11211" w:rsidRPr="00844836" w:rsidTr="00954CB3">
        <w:tc>
          <w:tcPr>
            <w:tcW w:w="2164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до 7 000,0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D11211" w:rsidRPr="00844836" w:rsidTr="00954CB3">
        <w:tc>
          <w:tcPr>
            <w:tcW w:w="2164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 xml:space="preserve">от 7 000,1 до 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10</w:t>
            </w:r>
            <w:r w:rsidRPr="00844836">
              <w:rPr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D11211" w:rsidRPr="00844836" w:rsidTr="00954CB3">
        <w:tc>
          <w:tcPr>
            <w:tcW w:w="2164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 xml:space="preserve">от 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10</w:t>
            </w:r>
            <w:r w:rsidRPr="00844836">
              <w:rPr>
                <w:color w:val="000000"/>
                <w:sz w:val="24"/>
                <w:szCs w:val="24"/>
              </w:rPr>
              <w:t xml:space="preserve"> 000,1 до 1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4</w:t>
            </w:r>
            <w:r w:rsidRPr="00844836">
              <w:rPr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D11211" w:rsidRPr="00844836" w:rsidTr="00954CB3">
        <w:tc>
          <w:tcPr>
            <w:tcW w:w="2164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от 1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4</w:t>
            </w:r>
            <w:r w:rsidRPr="00844836">
              <w:rPr>
                <w:color w:val="000000"/>
                <w:sz w:val="24"/>
                <w:szCs w:val="24"/>
              </w:rPr>
              <w:t xml:space="preserve"> 000,1 до 1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9</w:t>
            </w:r>
            <w:r w:rsidRPr="00844836">
              <w:rPr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14,3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D11211" w:rsidRPr="00844836" w:rsidTr="00954CB3">
        <w:tc>
          <w:tcPr>
            <w:tcW w:w="2164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от 1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9</w:t>
            </w:r>
            <w:r w:rsidRPr="00844836">
              <w:rPr>
                <w:color w:val="000000"/>
                <w:sz w:val="24"/>
                <w:szCs w:val="24"/>
              </w:rPr>
              <w:t xml:space="preserve"> 000,1 до 2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7</w:t>
            </w:r>
            <w:r w:rsidRPr="00844836">
              <w:rPr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D11211" w:rsidRPr="00844836" w:rsidTr="00954CB3">
        <w:tc>
          <w:tcPr>
            <w:tcW w:w="2164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от 2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7</w:t>
            </w:r>
            <w:r w:rsidRPr="00844836">
              <w:rPr>
                <w:color w:val="000000"/>
                <w:sz w:val="24"/>
                <w:szCs w:val="24"/>
              </w:rPr>
              <w:t xml:space="preserve"> 000,1 до 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4</w:t>
            </w:r>
            <w:r w:rsidRPr="00844836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23,3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23,7</w:t>
            </w:r>
          </w:p>
        </w:tc>
      </w:tr>
      <w:tr w:rsidR="00D11211" w:rsidRPr="00844836" w:rsidTr="00954CB3">
        <w:tc>
          <w:tcPr>
            <w:tcW w:w="2164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 xml:space="preserve">от 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4</w:t>
            </w:r>
            <w:r w:rsidRPr="00844836">
              <w:rPr>
                <w:color w:val="000000"/>
                <w:sz w:val="24"/>
                <w:szCs w:val="24"/>
              </w:rPr>
              <w:t xml:space="preserve">5 000,1 до 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6</w:t>
            </w:r>
            <w:r w:rsidRPr="00844836">
              <w:rPr>
                <w:color w:val="000000"/>
                <w:sz w:val="24"/>
                <w:szCs w:val="24"/>
              </w:rPr>
              <w:t>0 000,0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D11211" w:rsidRPr="00844836" w:rsidTr="00954CB3">
        <w:tc>
          <w:tcPr>
            <w:tcW w:w="2164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 xml:space="preserve">свыше 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6</w:t>
            </w:r>
            <w:r w:rsidRPr="00844836">
              <w:rPr>
                <w:color w:val="000000"/>
                <w:sz w:val="24"/>
                <w:szCs w:val="24"/>
              </w:rPr>
              <w:t>0 000,0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D11211" w:rsidRPr="00844836" w:rsidTr="00954CB3">
        <w:tc>
          <w:tcPr>
            <w:tcW w:w="2164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 xml:space="preserve">от 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60</w:t>
            </w:r>
            <w:r w:rsidRPr="00844836">
              <w:rPr>
                <w:color w:val="000000"/>
                <w:sz w:val="24"/>
                <w:szCs w:val="24"/>
              </w:rPr>
              <w:t xml:space="preserve"> 000,1 до 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75</w:t>
            </w:r>
            <w:r w:rsidRPr="00844836">
              <w:rPr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  <w:lang w:val="en-US"/>
              </w:rPr>
              <w:t>4</w:t>
            </w:r>
            <w:r w:rsidRPr="00844836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11211" w:rsidRPr="00844836" w:rsidTr="00954CB3">
        <w:tc>
          <w:tcPr>
            <w:tcW w:w="2164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 xml:space="preserve">от 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7</w:t>
            </w:r>
            <w:r w:rsidRPr="00844836">
              <w:rPr>
                <w:color w:val="000000"/>
                <w:sz w:val="24"/>
                <w:szCs w:val="24"/>
              </w:rPr>
              <w:t xml:space="preserve">5 000,1 до 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10</w:t>
            </w:r>
            <w:r w:rsidRPr="00844836">
              <w:rPr>
                <w:color w:val="000000"/>
                <w:sz w:val="24"/>
                <w:szCs w:val="24"/>
              </w:rPr>
              <w:t>0 000,0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567" w:type="pct"/>
            <w:vAlign w:val="center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D11211" w:rsidRPr="00844836" w:rsidTr="00954CB3">
        <w:tc>
          <w:tcPr>
            <w:tcW w:w="2164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 xml:space="preserve">свыше </w:t>
            </w:r>
            <w:r w:rsidRPr="00844836">
              <w:rPr>
                <w:color w:val="000000"/>
                <w:sz w:val="24"/>
                <w:szCs w:val="24"/>
                <w:lang w:val="en-US"/>
              </w:rPr>
              <w:t>100</w:t>
            </w:r>
            <w:r w:rsidRPr="00844836">
              <w:rPr>
                <w:color w:val="000000"/>
                <w:sz w:val="24"/>
                <w:szCs w:val="24"/>
              </w:rPr>
              <w:t xml:space="preserve"> 000,0</w:t>
            </w:r>
          </w:p>
        </w:tc>
        <w:tc>
          <w:tcPr>
            <w:tcW w:w="567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567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567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567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567" w:type="pct"/>
          </w:tcPr>
          <w:p w:rsidR="00D11211" w:rsidRPr="00844836" w:rsidRDefault="00D11211" w:rsidP="00954CB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44836">
              <w:rPr>
                <w:color w:val="000000"/>
                <w:sz w:val="24"/>
                <w:szCs w:val="24"/>
              </w:rPr>
              <w:t>3,4</w:t>
            </w:r>
          </w:p>
        </w:tc>
      </w:tr>
    </w:tbl>
    <w:p w:rsidR="00F94376" w:rsidRPr="00D11211" w:rsidRDefault="00F94376" w:rsidP="00D11211">
      <w:bookmarkStart w:id="0" w:name="_GoBack"/>
      <w:bookmarkEnd w:id="0"/>
    </w:p>
    <w:sectPr w:rsidR="00F94376" w:rsidRPr="00D1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AE"/>
    <w:rsid w:val="00020701"/>
    <w:rsid w:val="001077AE"/>
    <w:rsid w:val="00927B81"/>
    <w:rsid w:val="00D11211"/>
    <w:rsid w:val="00DA786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D1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D1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2020-02-26T06:43:00Z</dcterms:created>
  <dcterms:modified xsi:type="dcterms:W3CDTF">2020-02-26T06:48:00Z</dcterms:modified>
</cp:coreProperties>
</file>