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36B" w:rsidRPr="00FE136B" w:rsidRDefault="00FE136B" w:rsidP="00FE136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136B">
        <w:rPr>
          <w:rFonts w:ascii="Times New Roman" w:eastAsia="Calibri" w:hAnsi="Times New Roman" w:cs="Times New Roman"/>
          <w:sz w:val="28"/>
          <w:szCs w:val="28"/>
        </w:rPr>
        <w:t>Общий план аудита расчетов по возмещению материального ущерба</w:t>
      </w:r>
    </w:p>
    <w:p w:rsidR="00FE136B" w:rsidRPr="00FE136B" w:rsidRDefault="00FE136B" w:rsidP="00FE136B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136B" w:rsidRPr="00FE136B" w:rsidRDefault="00FE136B" w:rsidP="00FE136B">
      <w:pPr>
        <w:spacing w:after="0"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FE136B">
        <w:rPr>
          <w:rFonts w:ascii="Times New Roman" w:eastAsia="Calibri" w:hAnsi="Times New Roman" w:cs="Times New Roman"/>
          <w:sz w:val="28"/>
          <w:szCs w:val="28"/>
        </w:rPr>
        <w:t>Проверяемая организация  _________ООО «Форест»</w:t>
      </w:r>
    </w:p>
    <w:p w:rsidR="00FE136B" w:rsidRPr="00FE136B" w:rsidRDefault="00FE136B" w:rsidP="00FE136B">
      <w:pPr>
        <w:spacing w:after="0"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FE136B">
        <w:rPr>
          <w:rFonts w:ascii="Times New Roman" w:eastAsia="Calibri" w:hAnsi="Times New Roman" w:cs="Times New Roman"/>
          <w:sz w:val="28"/>
          <w:szCs w:val="28"/>
        </w:rPr>
        <w:t>Период аудита     ________________________01.01.2014 – 31.12.2014</w:t>
      </w:r>
    </w:p>
    <w:p w:rsidR="00FE136B" w:rsidRPr="00FE136B" w:rsidRDefault="00FE136B" w:rsidP="00FE136B">
      <w:pPr>
        <w:spacing w:after="0"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FE136B">
        <w:rPr>
          <w:rFonts w:ascii="Times New Roman" w:eastAsia="Calibri" w:hAnsi="Times New Roman" w:cs="Times New Roman"/>
          <w:sz w:val="28"/>
          <w:szCs w:val="28"/>
        </w:rPr>
        <w:t>Количество человеко-часов ____________________________63 ч/ч</w:t>
      </w:r>
    </w:p>
    <w:p w:rsidR="00FE136B" w:rsidRPr="00FE136B" w:rsidRDefault="00FE136B" w:rsidP="00FE136B">
      <w:pPr>
        <w:spacing w:after="0"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FE136B">
        <w:rPr>
          <w:rFonts w:ascii="Times New Roman" w:eastAsia="Calibri" w:hAnsi="Times New Roman" w:cs="Times New Roman"/>
          <w:sz w:val="28"/>
          <w:szCs w:val="28"/>
        </w:rPr>
        <w:t xml:space="preserve">Руководитель аудиторской </w:t>
      </w:r>
      <w:proofErr w:type="spellStart"/>
      <w:r w:rsidRPr="00FE136B">
        <w:rPr>
          <w:rFonts w:ascii="Times New Roman" w:eastAsia="Calibri" w:hAnsi="Times New Roman" w:cs="Times New Roman"/>
          <w:sz w:val="28"/>
          <w:szCs w:val="28"/>
        </w:rPr>
        <w:t>группы__________________Конев</w:t>
      </w:r>
      <w:proofErr w:type="spellEnd"/>
      <w:r w:rsidRPr="00FE136B">
        <w:rPr>
          <w:rFonts w:ascii="Times New Roman" w:eastAsia="Calibri" w:hAnsi="Times New Roman" w:cs="Times New Roman"/>
          <w:sz w:val="28"/>
          <w:szCs w:val="28"/>
        </w:rPr>
        <w:t xml:space="preserve"> Г.В.</w:t>
      </w:r>
    </w:p>
    <w:p w:rsidR="00FE136B" w:rsidRPr="00FE136B" w:rsidRDefault="00FE136B" w:rsidP="00FE136B">
      <w:pPr>
        <w:spacing w:after="0"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FE136B">
        <w:rPr>
          <w:rFonts w:ascii="Times New Roman" w:eastAsia="Calibri" w:hAnsi="Times New Roman" w:cs="Times New Roman"/>
          <w:sz w:val="28"/>
          <w:szCs w:val="28"/>
        </w:rPr>
        <w:t>Состав аудиторской группы: Носов В.И. Конев Г.В.</w:t>
      </w:r>
    </w:p>
    <w:p w:rsidR="00FE136B" w:rsidRPr="00FE136B" w:rsidRDefault="00FE136B" w:rsidP="00FE136B">
      <w:pPr>
        <w:spacing w:after="0"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FE136B">
        <w:rPr>
          <w:rFonts w:ascii="Times New Roman" w:eastAsia="Calibri" w:hAnsi="Times New Roman" w:cs="Times New Roman"/>
          <w:sz w:val="28"/>
          <w:szCs w:val="28"/>
        </w:rPr>
        <w:t>Планируемый аудиторский риск______________________ 2,21 %</w:t>
      </w:r>
    </w:p>
    <w:p w:rsidR="00FE136B" w:rsidRPr="00FE136B" w:rsidRDefault="00FE136B" w:rsidP="00FE136B">
      <w:pPr>
        <w:spacing w:after="0"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FE136B">
        <w:rPr>
          <w:rFonts w:ascii="Times New Roman" w:eastAsia="Calibri" w:hAnsi="Times New Roman" w:cs="Times New Roman"/>
          <w:sz w:val="28"/>
          <w:szCs w:val="28"/>
        </w:rPr>
        <w:t>Планируемый уровень существенности ________________3600 тыс. руб.</w:t>
      </w:r>
    </w:p>
    <w:p w:rsidR="00FE136B" w:rsidRPr="00FE136B" w:rsidRDefault="00FE136B" w:rsidP="00FE136B">
      <w:pPr>
        <w:spacing w:after="0" w:line="360" w:lineRule="auto"/>
        <w:ind w:firstLine="72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5114"/>
        <w:gridCol w:w="1920"/>
        <w:gridCol w:w="1680"/>
      </w:tblGrid>
      <w:tr w:rsidR="00FE136B" w:rsidRPr="00FE136B" w:rsidTr="00621DBE">
        <w:tc>
          <w:tcPr>
            <w:tcW w:w="948" w:type="dxa"/>
          </w:tcPr>
          <w:p w:rsidR="00FE136B" w:rsidRPr="00FE136B" w:rsidRDefault="00FE136B" w:rsidP="00FE1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136B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FE136B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FE136B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5114" w:type="dxa"/>
          </w:tcPr>
          <w:p w:rsidR="00FE136B" w:rsidRPr="00FE136B" w:rsidRDefault="00FE136B" w:rsidP="00FE1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136B">
              <w:rPr>
                <w:rFonts w:ascii="Times New Roman" w:eastAsia="Calibri" w:hAnsi="Times New Roman" w:cs="Times New Roman"/>
              </w:rPr>
              <w:t>Планируемые виды работ (проверяемые участки учета)</w:t>
            </w:r>
          </w:p>
        </w:tc>
        <w:tc>
          <w:tcPr>
            <w:tcW w:w="1920" w:type="dxa"/>
          </w:tcPr>
          <w:p w:rsidR="00FE136B" w:rsidRPr="00FE136B" w:rsidRDefault="00FE136B" w:rsidP="00FE1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136B">
              <w:rPr>
                <w:rFonts w:ascii="Times New Roman" w:eastAsia="Calibri" w:hAnsi="Times New Roman" w:cs="Times New Roman"/>
              </w:rPr>
              <w:t>Период проведения (в часах)</w:t>
            </w:r>
          </w:p>
        </w:tc>
        <w:tc>
          <w:tcPr>
            <w:tcW w:w="1680" w:type="dxa"/>
          </w:tcPr>
          <w:p w:rsidR="00FE136B" w:rsidRPr="00FE136B" w:rsidRDefault="00FE136B" w:rsidP="00FE1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136B">
              <w:rPr>
                <w:rFonts w:ascii="Times New Roman" w:eastAsia="Calibri" w:hAnsi="Times New Roman" w:cs="Times New Roman"/>
              </w:rPr>
              <w:t>Исполнитель</w:t>
            </w:r>
          </w:p>
        </w:tc>
      </w:tr>
      <w:tr w:rsidR="00FE136B" w:rsidRPr="00FE136B" w:rsidTr="00621DBE">
        <w:tc>
          <w:tcPr>
            <w:tcW w:w="948" w:type="dxa"/>
          </w:tcPr>
          <w:p w:rsidR="00FE136B" w:rsidRPr="00FE136B" w:rsidRDefault="00FE136B" w:rsidP="00FE1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136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5114" w:type="dxa"/>
          </w:tcPr>
          <w:p w:rsidR="00FE136B" w:rsidRPr="00FE136B" w:rsidRDefault="00FE136B" w:rsidP="00FE1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36B">
              <w:rPr>
                <w:rFonts w:ascii="Times New Roman" w:eastAsia="Calibri" w:hAnsi="Times New Roman" w:cs="Times New Roman"/>
              </w:rPr>
              <w:t>изучение  положений учетной политики по направлениям данного участка проверки</w:t>
            </w:r>
          </w:p>
        </w:tc>
        <w:tc>
          <w:tcPr>
            <w:tcW w:w="1920" w:type="dxa"/>
          </w:tcPr>
          <w:p w:rsidR="00FE136B" w:rsidRPr="00FE136B" w:rsidRDefault="00FE136B" w:rsidP="00FE1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136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80" w:type="dxa"/>
          </w:tcPr>
          <w:p w:rsidR="00FE136B" w:rsidRPr="00FE136B" w:rsidRDefault="00FE136B" w:rsidP="00FE1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136B">
              <w:rPr>
                <w:rFonts w:ascii="Times New Roman" w:eastAsia="Calibri" w:hAnsi="Times New Roman" w:cs="Times New Roman"/>
              </w:rPr>
              <w:t>Конев Г.В.</w:t>
            </w:r>
          </w:p>
        </w:tc>
      </w:tr>
      <w:tr w:rsidR="00FE136B" w:rsidRPr="00FE136B" w:rsidTr="00621DBE">
        <w:tc>
          <w:tcPr>
            <w:tcW w:w="948" w:type="dxa"/>
          </w:tcPr>
          <w:p w:rsidR="00FE136B" w:rsidRPr="00FE136B" w:rsidRDefault="00FE136B" w:rsidP="00FE1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136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5114" w:type="dxa"/>
          </w:tcPr>
          <w:p w:rsidR="00FE136B" w:rsidRPr="00FE136B" w:rsidRDefault="00FE136B" w:rsidP="00FE1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36B">
              <w:rPr>
                <w:rFonts w:ascii="Times New Roman" w:eastAsia="Calibri" w:hAnsi="Times New Roman" w:cs="Times New Roman"/>
              </w:rPr>
              <w:t xml:space="preserve"> обследование складского хозяйства и состояния складских помещений</w:t>
            </w:r>
          </w:p>
        </w:tc>
        <w:tc>
          <w:tcPr>
            <w:tcW w:w="1920" w:type="dxa"/>
          </w:tcPr>
          <w:p w:rsidR="00FE136B" w:rsidRPr="00FE136B" w:rsidRDefault="00FE136B" w:rsidP="00FE1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136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680" w:type="dxa"/>
          </w:tcPr>
          <w:p w:rsidR="00FE136B" w:rsidRPr="00FE136B" w:rsidRDefault="00FE136B" w:rsidP="00FE1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136B">
              <w:rPr>
                <w:rFonts w:ascii="Times New Roman" w:eastAsia="Calibri" w:hAnsi="Times New Roman" w:cs="Times New Roman"/>
              </w:rPr>
              <w:t>Конев Г.В.</w:t>
            </w:r>
          </w:p>
        </w:tc>
      </w:tr>
      <w:tr w:rsidR="00FE136B" w:rsidRPr="00FE136B" w:rsidTr="00621DBE">
        <w:tc>
          <w:tcPr>
            <w:tcW w:w="948" w:type="dxa"/>
          </w:tcPr>
          <w:p w:rsidR="00FE136B" w:rsidRPr="00FE136B" w:rsidRDefault="00FE136B" w:rsidP="00FE1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136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114" w:type="dxa"/>
          </w:tcPr>
          <w:p w:rsidR="00FE136B" w:rsidRPr="00FE136B" w:rsidRDefault="00FE136B" w:rsidP="00FE1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36B">
              <w:rPr>
                <w:rFonts w:ascii="Times New Roman" w:eastAsia="Calibri" w:hAnsi="Times New Roman" w:cs="Times New Roman"/>
              </w:rPr>
              <w:t>изучить  организацию материальной ответственности и отчетности материально ответственных лиц</w:t>
            </w:r>
          </w:p>
        </w:tc>
        <w:tc>
          <w:tcPr>
            <w:tcW w:w="1920" w:type="dxa"/>
          </w:tcPr>
          <w:p w:rsidR="00FE136B" w:rsidRPr="00FE136B" w:rsidRDefault="00FE136B" w:rsidP="00FE1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136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80" w:type="dxa"/>
          </w:tcPr>
          <w:p w:rsidR="00FE136B" w:rsidRPr="00FE136B" w:rsidRDefault="00FE136B" w:rsidP="00FE1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136B">
              <w:rPr>
                <w:rFonts w:ascii="Times New Roman" w:eastAsia="Calibri" w:hAnsi="Times New Roman" w:cs="Times New Roman"/>
              </w:rPr>
              <w:t>Конев Г.В.</w:t>
            </w:r>
          </w:p>
        </w:tc>
      </w:tr>
      <w:tr w:rsidR="00FE136B" w:rsidRPr="00FE136B" w:rsidTr="00621DBE">
        <w:tc>
          <w:tcPr>
            <w:tcW w:w="948" w:type="dxa"/>
          </w:tcPr>
          <w:p w:rsidR="00FE136B" w:rsidRPr="00FE136B" w:rsidRDefault="00FE136B" w:rsidP="00FE1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136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5114" w:type="dxa"/>
          </w:tcPr>
          <w:p w:rsidR="00FE136B" w:rsidRPr="00FE136B" w:rsidRDefault="00FE136B" w:rsidP="00FE1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136B">
              <w:rPr>
                <w:rFonts w:ascii="Times New Roman" w:eastAsia="Calibri" w:hAnsi="Times New Roman" w:cs="Times New Roman"/>
              </w:rPr>
              <w:t>проанализировать состав товаров на отчетную дату</w:t>
            </w:r>
          </w:p>
        </w:tc>
        <w:tc>
          <w:tcPr>
            <w:tcW w:w="1920" w:type="dxa"/>
          </w:tcPr>
          <w:p w:rsidR="00FE136B" w:rsidRPr="00FE136B" w:rsidRDefault="00FE136B" w:rsidP="00FE1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136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680" w:type="dxa"/>
          </w:tcPr>
          <w:p w:rsidR="00FE136B" w:rsidRPr="00FE136B" w:rsidRDefault="00FE136B" w:rsidP="00FE1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136B">
              <w:rPr>
                <w:rFonts w:ascii="Times New Roman" w:eastAsia="Calibri" w:hAnsi="Times New Roman" w:cs="Times New Roman"/>
              </w:rPr>
              <w:t>Конев Г.В.</w:t>
            </w:r>
          </w:p>
        </w:tc>
      </w:tr>
      <w:tr w:rsidR="00FE136B" w:rsidRPr="00FE136B" w:rsidTr="00621DBE">
        <w:tc>
          <w:tcPr>
            <w:tcW w:w="948" w:type="dxa"/>
          </w:tcPr>
          <w:p w:rsidR="00FE136B" w:rsidRPr="00FE136B" w:rsidRDefault="00FE136B" w:rsidP="00FE1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136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5114" w:type="dxa"/>
          </w:tcPr>
          <w:p w:rsidR="00FE136B" w:rsidRPr="00FE136B" w:rsidRDefault="00FE136B" w:rsidP="00FE136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E136B">
              <w:rPr>
                <w:rFonts w:ascii="Times New Roman" w:eastAsia="Calibri" w:hAnsi="Times New Roman" w:cs="Times New Roman"/>
              </w:rPr>
              <w:t>проверка первичных документов по движению товаров на складе и продажи товаров</w:t>
            </w:r>
          </w:p>
        </w:tc>
        <w:tc>
          <w:tcPr>
            <w:tcW w:w="1920" w:type="dxa"/>
          </w:tcPr>
          <w:p w:rsidR="00FE136B" w:rsidRPr="00FE136B" w:rsidRDefault="00FE136B" w:rsidP="00FE1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136B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680" w:type="dxa"/>
          </w:tcPr>
          <w:p w:rsidR="00FE136B" w:rsidRPr="00FE136B" w:rsidRDefault="00FE136B" w:rsidP="00FE136B">
            <w:pPr>
              <w:tabs>
                <w:tab w:val="left" w:pos="23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36B">
              <w:rPr>
                <w:rFonts w:ascii="Times New Roman" w:eastAsia="Calibri" w:hAnsi="Times New Roman" w:cs="Times New Roman"/>
              </w:rPr>
              <w:t>Романюк А.А,</w:t>
            </w:r>
          </w:p>
          <w:p w:rsidR="00FE136B" w:rsidRPr="00FE136B" w:rsidRDefault="00FE136B" w:rsidP="00FE1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136B">
              <w:rPr>
                <w:rFonts w:ascii="Times New Roman" w:eastAsia="Calibri" w:hAnsi="Times New Roman" w:cs="Times New Roman"/>
              </w:rPr>
              <w:t>Конев Г.В.</w:t>
            </w:r>
          </w:p>
        </w:tc>
      </w:tr>
      <w:tr w:rsidR="00FE136B" w:rsidRPr="00FE136B" w:rsidTr="00621DBE">
        <w:tc>
          <w:tcPr>
            <w:tcW w:w="948" w:type="dxa"/>
          </w:tcPr>
          <w:p w:rsidR="00FE136B" w:rsidRPr="00FE136B" w:rsidRDefault="00FE136B" w:rsidP="00FE1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136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5114" w:type="dxa"/>
          </w:tcPr>
          <w:p w:rsidR="00FE136B" w:rsidRPr="00FE136B" w:rsidRDefault="00FE136B" w:rsidP="00FE136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E136B">
              <w:rPr>
                <w:rFonts w:ascii="Times New Roman" w:eastAsia="Calibri" w:hAnsi="Times New Roman" w:cs="Times New Roman"/>
              </w:rPr>
              <w:t>Проверка списка лиц, виновных в возникновении материального ущерба</w:t>
            </w:r>
          </w:p>
        </w:tc>
        <w:tc>
          <w:tcPr>
            <w:tcW w:w="1920" w:type="dxa"/>
          </w:tcPr>
          <w:p w:rsidR="00FE136B" w:rsidRPr="00FE136B" w:rsidRDefault="00FE136B" w:rsidP="00FE1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136B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680" w:type="dxa"/>
          </w:tcPr>
          <w:p w:rsidR="00FE136B" w:rsidRPr="00FE136B" w:rsidRDefault="00FE136B" w:rsidP="00FE1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136B">
              <w:rPr>
                <w:rFonts w:ascii="Times New Roman" w:eastAsia="Calibri" w:hAnsi="Times New Roman" w:cs="Times New Roman"/>
              </w:rPr>
              <w:t>Носов В.И.</w:t>
            </w:r>
          </w:p>
          <w:p w:rsidR="00FE136B" w:rsidRPr="00FE136B" w:rsidRDefault="00FE136B" w:rsidP="00FE13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E136B">
              <w:rPr>
                <w:rFonts w:ascii="Times New Roman" w:eastAsia="Calibri" w:hAnsi="Times New Roman" w:cs="Times New Roman"/>
              </w:rPr>
              <w:t>Конев Г.В.</w:t>
            </w:r>
          </w:p>
        </w:tc>
      </w:tr>
    </w:tbl>
    <w:p w:rsidR="002D537A" w:rsidRDefault="002D537A"/>
    <w:sectPr w:rsidR="002D5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36B"/>
    <w:rsid w:val="002D537A"/>
    <w:rsid w:val="00A5036B"/>
    <w:rsid w:val="00FE1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>diakov.net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2018-12-09T13:10:00Z</dcterms:created>
  <dcterms:modified xsi:type="dcterms:W3CDTF">2018-12-09T13:11:00Z</dcterms:modified>
</cp:coreProperties>
</file>